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46" w:rsidRPr="00105EA1" w:rsidRDefault="00CD4D46" w:rsidP="00D4563D">
      <w:pPr>
        <w:rPr>
          <w:lang w:val="it-IT"/>
        </w:rPr>
      </w:pPr>
      <w:r w:rsidRPr="00105EA1">
        <w:rPr>
          <w:lang w:val="it-IT"/>
        </w:rPr>
        <w:t>Egidio Riggio MD, Joseph Ottolenghi MD, Veronica Grassi MD,  Maurizio Nava MD.</w:t>
      </w:r>
    </w:p>
    <w:p w:rsidR="00CD4D46" w:rsidRPr="00105EA1" w:rsidRDefault="00CD4D46" w:rsidP="00D4563D">
      <w:pPr>
        <w:rPr>
          <w:lang w:val="it-IT"/>
        </w:rPr>
      </w:pPr>
      <w:r w:rsidRPr="00105EA1">
        <w:rPr>
          <w:lang w:val="it-IT"/>
        </w:rPr>
        <w:t xml:space="preserve">Plastic and Reconstructive Surgery Unit, Fondazione IRCCS Istituto Nazionale dei Tumori, </w:t>
      </w:r>
    </w:p>
    <w:p w:rsidR="00CD4D46" w:rsidRPr="00105EA1" w:rsidRDefault="00CD4D46" w:rsidP="00D4563D">
      <w:pPr>
        <w:rPr>
          <w:lang w:val="it-IT"/>
        </w:rPr>
      </w:pPr>
      <w:r w:rsidRPr="00105EA1">
        <w:rPr>
          <w:lang w:val="it-IT"/>
        </w:rPr>
        <w:t>Via Venezian 1, 20123 Milano, Italy</w:t>
      </w:r>
    </w:p>
    <w:p w:rsidR="00CD4D46" w:rsidRPr="00105EA1" w:rsidRDefault="00CD4D46" w:rsidP="00D4563D">
      <w:pPr>
        <w:rPr>
          <w:lang w:val="it-IT"/>
        </w:rPr>
      </w:pPr>
    </w:p>
    <w:p w:rsidR="00CD4D46" w:rsidRPr="00105EA1" w:rsidRDefault="00CD4D46" w:rsidP="00D4563D">
      <w:pPr>
        <w:rPr>
          <w:lang w:val="it-IT"/>
        </w:rPr>
      </w:pPr>
      <w:r w:rsidRPr="00105EA1">
        <w:rPr>
          <w:lang w:val="it-IT"/>
        </w:rPr>
        <w:t>Corresponding Author:</w:t>
      </w:r>
    </w:p>
    <w:p w:rsidR="00CD4D46" w:rsidRPr="00105EA1" w:rsidRDefault="00CD4D46" w:rsidP="00D4563D">
      <w:pPr>
        <w:rPr>
          <w:lang w:val="it-IT"/>
        </w:rPr>
      </w:pPr>
      <w:r w:rsidRPr="00105EA1">
        <w:rPr>
          <w:lang w:val="it-IT"/>
        </w:rPr>
        <w:t>Veronica Grassi, M.D.</w:t>
      </w:r>
    </w:p>
    <w:p w:rsidR="00CD4D46" w:rsidRPr="009F2B53" w:rsidRDefault="00CD4D46" w:rsidP="00D4563D">
      <w:r w:rsidRPr="009F2B53">
        <w:t>25 Battersea Square</w:t>
      </w:r>
    </w:p>
    <w:p w:rsidR="00CD4D46" w:rsidRDefault="00CD4D46" w:rsidP="00D4563D">
      <w:r>
        <w:t xml:space="preserve">SW113RA,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:rsidR="00CD4D46" w:rsidRDefault="00CD4D46" w:rsidP="00D4563D">
      <w:r>
        <w:t>Email grassivero@gmail.com; vgrassi@nhs.net</w:t>
      </w:r>
    </w:p>
    <w:p w:rsidR="00CD4D46" w:rsidRDefault="00CD4D46" w:rsidP="00D4563D">
      <w:r>
        <w:t>Phone 00447885225475</w:t>
      </w:r>
    </w:p>
    <w:p w:rsidR="00CD4D46" w:rsidRDefault="00CD4D46" w:rsidP="00D4563D"/>
    <w:p w:rsidR="00CD4D46" w:rsidRDefault="00CD4D46" w:rsidP="00D4563D">
      <w:r>
        <w:t xml:space="preserve">DISCLOSURES </w:t>
      </w:r>
    </w:p>
    <w:p w:rsidR="00CD4D46" w:rsidRDefault="00CD4D46" w:rsidP="00D4563D">
      <w:r>
        <w:t>The authors declare that they have no conflict of interest or financial ties to disclose.</w:t>
      </w:r>
    </w:p>
    <w:p w:rsidR="00CD4D46" w:rsidRDefault="00CD4D46" w:rsidP="00D4563D"/>
    <w:p w:rsidR="00CD4D46" w:rsidRDefault="00CD4D46" w:rsidP="00D4563D">
      <w:r>
        <w:t>PERSONAL CONTRIBUTIONS</w:t>
      </w:r>
    </w:p>
    <w:p w:rsidR="00CD4D46" w:rsidRDefault="00CD4D46" w:rsidP="00D4563D">
      <w:r>
        <w:t>Mr Riggio, Mr Ottolenghi and Mr Nava performed the surgical operations. Mr Riggio reviewed the different versions of the paper.</w:t>
      </w:r>
    </w:p>
    <w:p w:rsidR="00CD4D46" w:rsidRDefault="00CD4D46" w:rsidP="00D4563D">
      <w:r>
        <w:t xml:space="preserve">Ms Grassi did the literature research and wrote the paper. </w:t>
      </w:r>
    </w:p>
    <w:p w:rsidR="00CD4D46" w:rsidRDefault="00CD4D46" w:rsidP="00D4563D"/>
    <w:p w:rsidR="00CD4D46" w:rsidRDefault="00CD4D46" w:rsidP="00D4563D"/>
    <w:p w:rsidR="00CD4D46" w:rsidRDefault="00CD4D46" w:rsidP="00D4563D"/>
    <w:p w:rsidR="00CD4D46" w:rsidRDefault="00CD4D46" w:rsidP="00D4563D"/>
    <w:p w:rsidR="00CD4D46" w:rsidRDefault="00CD4D46" w:rsidP="00D4563D"/>
    <w:p w:rsidR="00CD4D46" w:rsidRDefault="00CD4D46" w:rsidP="00D4563D"/>
    <w:p w:rsidR="00CD4D46" w:rsidRDefault="00CD4D46"/>
    <w:sectPr w:rsidR="00CD4D46" w:rsidSect="0008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DE9"/>
    <w:rsid w:val="00082235"/>
    <w:rsid w:val="000E5408"/>
    <w:rsid w:val="001046F0"/>
    <w:rsid w:val="00105EA1"/>
    <w:rsid w:val="00190C4E"/>
    <w:rsid w:val="0019199F"/>
    <w:rsid w:val="002B3FA1"/>
    <w:rsid w:val="00301D79"/>
    <w:rsid w:val="0045624A"/>
    <w:rsid w:val="005C4AF5"/>
    <w:rsid w:val="005E0390"/>
    <w:rsid w:val="008A2B94"/>
    <w:rsid w:val="008F6DE9"/>
    <w:rsid w:val="009F2B53"/>
    <w:rsid w:val="00CD4D46"/>
    <w:rsid w:val="00D4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101</Words>
  <Characters>577</Characters>
  <Application>Microsoft Office Outlook</Application>
  <DocSecurity>0</DocSecurity>
  <Lines>0</Lines>
  <Paragraphs>0</Paragraphs>
  <ScaleCrop>false</ScaleCrop>
  <Company>Princess Alexandra Hospital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Egidio Riggio MD, Joseph Ottolenghi MD, Veronica Grassi MD,  Maurizio Nava MD</dc:title>
  <dc:subject/>
  <dc:creator>Brambilla Giovanni (RQW) Pr Alexandra Hosp Tr</dc:creator>
  <cp:keywords/>
  <dc:description/>
  <cp:lastModifiedBy>GioVero</cp:lastModifiedBy>
  <cp:revision>5</cp:revision>
  <dcterms:created xsi:type="dcterms:W3CDTF">2013-05-13T13:07:00Z</dcterms:created>
  <dcterms:modified xsi:type="dcterms:W3CDTF">2013-05-13T20:59:00Z</dcterms:modified>
</cp:coreProperties>
</file>